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2D8" w:rsidRDefault="008242D8" w:rsidP="008242D8">
      <w:pPr>
        <w:jc w:val="center"/>
        <w:rPr>
          <w:lang w:val="es-ES"/>
        </w:rPr>
      </w:pPr>
      <w:r>
        <w:rPr>
          <w:lang w:val="es-ES"/>
        </w:rPr>
        <w:t>Primary Sources</w:t>
      </w:r>
    </w:p>
    <w:p w:rsidR="008242D8" w:rsidRDefault="008242D8" w:rsidP="008242D8">
      <w:pPr>
        <w:jc w:val="center"/>
        <w:rPr>
          <w:lang w:val="es-ES"/>
        </w:rPr>
      </w:pPr>
      <w:r>
        <w:rPr>
          <w:lang w:val="es-ES"/>
        </w:rPr>
        <w:t>Bobbi Jo Williams</w:t>
      </w:r>
    </w:p>
    <w:p w:rsidR="008242D8" w:rsidRDefault="008242D8" w:rsidP="008242D8">
      <w:pPr>
        <w:rPr>
          <w:lang w:val="es-ES"/>
        </w:rPr>
      </w:pPr>
    </w:p>
    <w:p w:rsidR="008242D8" w:rsidRDefault="008242D8" w:rsidP="008242D8">
      <w:pPr>
        <w:rPr>
          <w:lang w:val="es-ES"/>
        </w:rPr>
      </w:pPr>
      <w:r>
        <w:rPr>
          <w:lang w:val="es-ES"/>
        </w:rPr>
        <w:t>Guest Speakers:  Business owners and service providers from the community</w:t>
      </w:r>
    </w:p>
    <w:p w:rsidR="008242D8" w:rsidRDefault="008242D8" w:rsidP="008242D8">
      <w:pPr>
        <w:rPr>
          <w:lang w:val="es-ES"/>
        </w:rPr>
      </w:pPr>
      <w:r>
        <w:rPr>
          <w:lang w:val="es-ES"/>
        </w:rPr>
        <w:t xml:space="preserve">Map:    </w:t>
      </w:r>
      <w:hyperlink r:id="rId4" w:history="1">
        <w:r>
          <w:rPr>
            <w:rStyle w:val="Hyperlink"/>
            <w:lang w:val="es-ES"/>
          </w:rPr>
          <w:t>http://www.google.com/earth/index.html</w:t>
        </w:r>
      </w:hyperlink>
    </w:p>
    <w:p w:rsidR="008242D8" w:rsidRDefault="008242D8" w:rsidP="008242D8">
      <w:pPr>
        <w:rPr>
          <w:lang w:val="es-ES"/>
        </w:rPr>
      </w:pPr>
      <w:r>
        <w:rPr>
          <w:lang w:val="es-ES"/>
        </w:rPr>
        <w:t xml:space="preserve">Multi-media:    </w:t>
      </w:r>
      <w:hyperlink r:id="rId5" w:history="1">
        <w:r>
          <w:rPr>
            <w:rStyle w:val="Hyperlink"/>
            <w:lang w:val="es-ES"/>
          </w:rPr>
          <w:t>http://www.pbs.org/opb/electricmoney/</w:t>
        </w:r>
      </w:hyperlink>
    </w:p>
    <w:p w:rsidR="008242D8" w:rsidRDefault="008242D8" w:rsidP="008242D8">
      <w:pPr>
        <w:rPr>
          <w:lang w:val="es-ES"/>
        </w:rPr>
      </w:pPr>
      <w:r>
        <w:rPr>
          <w:lang w:val="es-ES"/>
        </w:rPr>
        <w:t>Photograph:  Photos of the local businesses and services taken by the students.</w:t>
      </w:r>
    </w:p>
    <w:p w:rsidR="008242D8" w:rsidRDefault="008242D8" w:rsidP="008242D8">
      <w:pPr>
        <w:rPr>
          <w:lang w:val="es-ES"/>
        </w:rPr>
      </w:pPr>
      <w:r>
        <w:rPr>
          <w:lang w:val="es-ES"/>
        </w:rPr>
        <w:t xml:space="preserve">Museum:  </w:t>
      </w:r>
      <w:hyperlink r:id="rId6" w:history="1">
        <w:r>
          <w:rPr>
            <w:rStyle w:val="Hyperlink"/>
            <w:lang w:val="es-ES"/>
          </w:rPr>
          <w:t>http://www.pbs.org/newshour/on2/money/history.html</w:t>
        </w:r>
      </w:hyperlink>
    </w:p>
    <w:p w:rsidR="008242D8" w:rsidRDefault="008242D8" w:rsidP="008242D8">
      <w:pPr>
        <w:rPr>
          <w:lang w:val="es-ES"/>
        </w:rPr>
      </w:pPr>
      <w:r>
        <w:rPr>
          <w:lang w:val="es-ES"/>
        </w:rPr>
        <w:t xml:space="preserve">Artifacts:  Money, Local newspaper with business section highlighted </w:t>
      </w:r>
    </w:p>
    <w:p w:rsidR="008242D8" w:rsidRDefault="008242D8" w:rsidP="008242D8">
      <w:pPr>
        <w:rPr>
          <w:lang w:val="es-ES"/>
        </w:rPr>
      </w:pPr>
      <w:r>
        <w:rPr>
          <w:lang w:val="es-ES"/>
        </w:rPr>
        <w:t xml:space="preserve">Editorial Cartoon:  </w:t>
      </w:r>
      <w:hyperlink r:id="rId7" w:history="1">
        <w:r>
          <w:rPr>
            <w:rStyle w:val="Hyperlink"/>
            <w:lang w:val="es-ES"/>
          </w:rPr>
          <w:t>http://www.usnews.com/opinion/photos/economy-cartoons/95</w:t>
        </w:r>
      </w:hyperlink>
    </w:p>
    <w:p w:rsidR="008242D8" w:rsidRPr="004D4E8D" w:rsidRDefault="008242D8" w:rsidP="008242D8">
      <w:pPr>
        <w:rPr>
          <w:lang w:val="es-ES"/>
        </w:rPr>
      </w:pPr>
      <w:r>
        <w:rPr>
          <w:lang w:val="es-ES"/>
        </w:rPr>
        <w:t xml:space="preserve">Field Trips: </w:t>
      </w:r>
      <w:r w:rsidRPr="004D4E8D">
        <w:rPr>
          <w:lang w:val="es-ES"/>
        </w:rPr>
        <w:t>Local businesses and services</w:t>
      </w:r>
    </w:p>
    <w:p w:rsidR="004D4E8D" w:rsidRPr="004D4E8D" w:rsidRDefault="004D4E8D" w:rsidP="004D4E8D">
      <w:r w:rsidRPr="004D4E8D">
        <w:rPr>
          <w:lang w:val="es-ES"/>
        </w:rPr>
        <w:t xml:space="preserve">Literature:  </w:t>
      </w:r>
      <w:r w:rsidRPr="004D4E8D">
        <w:t>Jennifer S. Larson’s “Who’s Buying? Who’s Selling?”</w:t>
      </w:r>
    </w:p>
    <w:p w:rsidR="004D4E8D" w:rsidRDefault="004D4E8D" w:rsidP="008242D8">
      <w:pPr>
        <w:rPr>
          <w:lang w:val="es-ES"/>
        </w:rPr>
      </w:pPr>
    </w:p>
    <w:p w:rsidR="00C059F3" w:rsidRDefault="00C059F3"/>
    <w:sectPr w:rsidR="00C059F3" w:rsidSect="00C05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42D8"/>
    <w:rsid w:val="0001673B"/>
    <w:rsid w:val="004D4E8D"/>
    <w:rsid w:val="008242D8"/>
    <w:rsid w:val="00AB34C9"/>
    <w:rsid w:val="00C059F3"/>
    <w:rsid w:val="00D20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2D8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42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snews.com/opinion/photos/economy-cartoons/9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bs.org/newshour/on2/money/history.html" TargetMode="External"/><Relationship Id="rId5" Type="http://schemas.openxmlformats.org/officeDocument/2006/relationships/hyperlink" Target="http://www.pbs.org/opb/electricmoney/" TargetMode="External"/><Relationship Id="rId4" Type="http://schemas.openxmlformats.org/officeDocument/2006/relationships/hyperlink" Target="http://www.google.com/earth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BIGREDHOME</dc:creator>
  <cp:lastModifiedBy>Lab User</cp:lastModifiedBy>
  <cp:revision>2</cp:revision>
  <dcterms:created xsi:type="dcterms:W3CDTF">2011-11-16T04:47:00Z</dcterms:created>
  <dcterms:modified xsi:type="dcterms:W3CDTF">2011-11-16T04:47:00Z</dcterms:modified>
</cp:coreProperties>
</file>